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6DA8" w14:textId="77777777"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29567B28" w14:textId="77777777"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5BF7F0D" w14:textId="77777777"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4E7A130A" w14:textId="77777777"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3C394BDD" w14:textId="77777777" w:rsidR="00390263" w:rsidRPr="001D56C5" w:rsidRDefault="00390263" w:rsidP="00CC42A8">
      <w:pPr>
        <w:spacing w:after="0" w:line="24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262EA9">
        <w:rPr>
          <w:rFonts w:ascii="Lato" w:hAnsi="Lato"/>
          <w:b/>
        </w:rPr>
        <w:t>I</w:t>
      </w:r>
      <w:r w:rsidR="00CC42A8">
        <w:rPr>
          <w:rFonts w:ascii="Lato" w:hAnsi="Lato"/>
          <w:b/>
        </w:rPr>
        <w:t>I</w:t>
      </w:r>
    </w:p>
    <w:p w14:paraId="7D201FF8" w14:textId="77777777" w:rsidR="00283E69" w:rsidRDefault="00262EA9" w:rsidP="00CC42A8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DECLARAÇÃO</w:t>
      </w:r>
    </w:p>
    <w:p w14:paraId="54776042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2B4A4DD" w14:textId="77777777"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7256070" w14:textId="77777777"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FF1A4B3" w14:textId="77777777"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44822C0" w14:textId="77777777" w:rsidR="008949EA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2E69CA50" w14:textId="77777777" w:rsidR="00B04BAA" w:rsidRDefault="004B168F" w:rsidP="004B168F">
      <w:pPr>
        <w:spacing w:after="0" w:line="360" w:lineRule="auto"/>
        <w:ind w:firstLine="851"/>
        <w:jc w:val="both"/>
        <w:rPr>
          <w:rFonts w:ascii="Lato" w:hAnsi="Lato"/>
        </w:rPr>
      </w:pPr>
      <w:r>
        <w:rPr>
          <w:rFonts w:ascii="Lato" w:hAnsi="Lato"/>
        </w:rPr>
        <w:t>Eu</w:t>
      </w:r>
      <w:r w:rsidR="00262EA9" w:rsidRPr="00262EA9">
        <w:rPr>
          <w:rFonts w:ascii="Lato" w:hAnsi="Lato"/>
        </w:rPr>
        <w:t>,</w:t>
      </w:r>
      <w:r w:rsidR="00864E13">
        <w:rPr>
          <w:rFonts w:ascii="Lato" w:hAnsi="Lato"/>
        </w:rPr>
        <w:t xml:space="preserve"> </w:t>
      </w:r>
      <w:r w:rsidR="002A11DC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Completo"/>
            <w:textInput/>
          </w:ffData>
        </w:fldChar>
      </w:r>
      <w:r w:rsidR="002A11DC">
        <w:rPr>
          <w:rFonts w:ascii="Lato" w:hAnsi="Lato"/>
        </w:rPr>
        <w:instrText xml:space="preserve"> FORMTEXT </w:instrText>
      </w:r>
      <w:r w:rsidR="002A11DC">
        <w:rPr>
          <w:rFonts w:ascii="Lato" w:hAnsi="Lato"/>
        </w:rPr>
      </w:r>
      <w:r w:rsidR="002A11DC">
        <w:rPr>
          <w:rFonts w:ascii="Lato" w:hAnsi="Lato"/>
        </w:rPr>
        <w:fldChar w:fldCharType="separate"/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acionalidade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Profissão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Estado Civil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portador(a) da cédula de identidade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>
        <w:rPr>
          <w:rFonts w:ascii="Lato" w:hAnsi="Lato"/>
        </w:rPr>
        <w:t>, devidamente inscrito(a)</w:t>
      </w:r>
      <w:r w:rsidR="00864E13" w:rsidRPr="001D56C5">
        <w:rPr>
          <w:rFonts w:ascii="Lato" w:hAnsi="Lato"/>
        </w:rPr>
        <w:t xml:space="preserve"> no C</w:t>
      </w:r>
      <w:r w:rsidR="00864E13">
        <w:rPr>
          <w:rFonts w:ascii="Lato" w:hAnsi="Lato"/>
        </w:rPr>
        <w:t>PF sob</w:t>
      </w:r>
      <w:r w:rsidR="00864E13" w:rsidRPr="001D56C5">
        <w:rPr>
          <w:rFonts w:ascii="Lato" w:hAnsi="Lato"/>
        </w:rPr>
        <w:t xml:space="preserve">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>
        <w:rPr>
          <w:rFonts w:ascii="Lato" w:hAnsi="Lato"/>
        </w:rPr>
        <w:t xml:space="preserve">do gênero </w:t>
      </w:r>
      <w:r w:rsidR="00917606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Feminino/Masculino"/>
            <w:statusText w:type="text" w:val="feminino/masculino"/>
            <w:textInput/>
          </w:ffData>
        </w:fldChar>
      </w:r>
      <w:r w:rsidR="00917606">
        <w:rPr>
          <w:rFonts w:ascii="Lato" w:hAnsi="Lato"/>
        </w:rPr>
        <w:instrText xml:space="preserve"> FORMTEXT </w:instrText>
      </w:r>
      <w:r w:rsidR="00917606">
        <w:rPr>
          <w:rFonts w:ascii="Lato" w:hAnsi="Lato"/>
        </w:rPr>
      </w:r>
      <w:r w:rsidR="00917606">
        <w:rPr>
          <w:rFonts w:ascii="Lato" w:hAnsi="Lato"/>
        </w:rPr>
        <w:fldChar w:fldCharType="separate"/>
      </w:r>
      <w:r w:rsidR="00917606">
        <w:rPr>
          <w:rFonts w:ascii="Lato" w:hAnsi="Lato"/>
          <w:noProof/>
        </w:rPr>
        <w:t> </w:t>
      </w:r>
      <w:r w:rsidR="00917606">
        <w:rPr>
          <w:rFonts w:ascii="Lato" w:hAnsi="Lato"/>
          <w:noProof/>
        </w:rPr>
        <w:t> </w:t>
      </w:r>
      <w:r w:rsidR="00917606">
        <w:rPr>
          <w:rFonts w:ascii="Lato" w:hAnsi="Lato"/>
          <w:noProof/>
        </w:rPr>
        <w:t> </w:t>
      </w:r>
      <w:r w:rsidR="00917606">
        <w:rPr>
          <w:rFonts w:ascii="Lato" w:hAnsi="Lato"/>
          <w:noProof/>
        </w:rPr>
        <w:t> </w:t>
      </w:r>
      <w:r w:rsidR="00917606">
        <w:rPr>
          <w:rFonts w:ascii="Lato" w:hAnsi="Lato"/>
          <w:noProof/>
        </w:rPr>
        <w:t> </w:t>
      </w:r>
      <w:r w:rsidR="00917606">
        <w:rPr>
          <w:rFonts w:ascii="Lato" w:hAnsi="Lato"/>
        </w:rPr>
        <w:fldChar w:fldCharType="end"/>
      </w:r>
      <w:r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t>residente e domiciliado</w:t>
      </w:r>
      <w:r w:rsidR="00864E13">
        <w:rPr>
          <w:rFonts w:ascii="Lato" w:hAnsi="Lato"/>
        </w:rPr>
        <w:t>(a) na</w:t>
      </w:r>
      <w:r w:rsidR="00864E13" w:rsidRPr="001D56C5">
        <w:rPr>
          <w:rFonts w:ascii="Lato" w:hAnsi="Lato"/>
        </w:rPr>
        <w:t xml:space="preserve"> </w:t>
      </w:r>
      <w:r w:rsidR="00701A90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0" w:name="Texto6"/>
      <w:r w:rsidR="00701A90">
        <w:rPr>
          <w:rFonts w:ascii="Lato" w:hAnsi="Lato"/>
        </w:rPr>
        <w:instrText xml:space="preserve"> FORMTEXT </w:instrText>
      </w:r>
      <w:r w:rsidR="00701A90">
        <w:rPr>
          <w:rFonts w:ascii="Lato" w:hAnsi="Lato"/>
        </w:rPr>
      </w:r>
      <w:r w:rsidR="00701A90">
        <w:rPr>
          <w:rFonts w:ascii="Lato" w:hAnsi="Lato"/>
        </w:rPr>
        <w:fldChar w:fldCharType="separate"/>
      </w:r>
      <w:r w:rsidR="00701A90">
        <w:rPr>
          <w:rFonts w:ascii="Lato" w:hAnsi="Lato"/>
          <w:noProof/>
        </w:rPr>
        <w:t> </w:t>
      </w:r>
      <w:r w:rsidR="00701A90">
        <w:rPr>
          <w:rFonts w:ascii="Lato" w:hAnsi="Lato"/>
          <w:noProof/>
        </w:rPr>
        <w:t> </w:t>
      </w:r>
      <w:r w:rsidR="00701A90">
        <w:rPr>
          <w:rFonts w:ascii="Lato" w:hAnsi="Lato"/>
          <w:noProof/>
        </w:rPr>
        <w:t> </w:t>
      </w:r>
      <w:r w:rsidR="00701A90">
        <w:rPr>
          <w:rFonts w:ascii="Lato" w:hAnsi="Lato"/>
          <w:noProof/>
        </w:rPr>
        <w:t> </w:t>
      </w:r>
      <w:r w:rsidR="00701A90">
        <w:rPr>
          <w:rFonts w:ascii="Lato" w:hAnsi="Lato"/>
          <w:noProof/>
        </w:rPr>
        <w:t> </w:t>
      </w:r>
      <w:r w:rsidR="00701A90">
        <w:rPr>
          <w:rFonts w:ascii="Lato" w:hAnsi="Lato"/>
        </w:rPr>
        <w:fldChar w:fldCharType="end"/>
      </w:r>
      <w:bookmarkEnd w:id="0"/>
      <w:r w:rsidR="00864E13" w:rsidRPr="001D56C5">
        <w:rPr>
          <w:rFonts w:ascii="Lato" w:hAnsi="Lato"/>
        </w:rPr>
        <w:t xml:space="preserve">, nº </w:t>
      </w:r>
      <w:r w:rsidR="00864E13"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CEP: </w:t>
      </w:r>
      <w:r w:rsidR="00864E13"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com acesso ao e-mail pessoal </w:t>
      </w:r>
      <w:r w:rsidR="00864E13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, contato telefônico (</w:t>
      </w:r>
      <w:r w:rsidR="00864E13"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)</w:t>
      </w:r>
      <w:r w:rsidR="00864E13"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4B168F">
        <w:rPr>
          <w:rFonts w:ascii="Lato" w:hAnsi="Lato"/>
        </w:rPr>
        <w:t>com o seguinte</w:t>
      </w:r>
      <w:r>
        <w:rPr>
          <w:rFonts w:ascii="Lato" w:hAnsi="Lato"/>
        </w:rPr>
        <w:t xml:space="preserve"> </w:t>
      </w:r>
      <w:r w:rsidRPr="004B168F">
        <w:rPr>
          <w:rFonts w:ascii="Lato" w:hAnsi="Lato"/>
        </w:rPr>
        <w:t>nome de candidatura para constar na</w:t>
      </w:r>
      <w:r>
        <w:rPr>
          <w:rFonts w:ascii="Lato" w:hAnsi="Lato"/>
        </w:rPr>
        <w:t xml:space="preserve"> </w:t>
      </w:r>
      <w:r w:rsidRPr="004B168F">
        <w:rPr>
          <w:rFonts w:ascii="Lato" w:hAnsi="Lato"/>
        </w:rPr>
        <w:t>urna:</w:t>
      </w:r>
      <w:r w:rsidR="00CC42A8" w:rsidRPr="00CC42A8">
        <w:rPr>
          <w:rFonts w:ascii="Lato" w:hAnsi="Lato"/>
        </w:rPr>
        <w:t xml:space="preserve"> </w:t>
      </w:r>
      <w:r w:rsidR="00CC42A8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de Candidatura"/>
            <w:textInput/>
          </w:ffData>
        </w:fldChar>
      </w:r>
      <w:r w:rsidR="00CC42A8">
        <w:rPr>
          <w:rFonts w:ascii="Lato" w:hAnsi="Lato"/>
        </w:rPr>
        <w:instrText xml:space="preserve"> FORMTEXT </w:instrText>
      </w:r>
      <w:r w:rsidR="00CC42A8">
        <w:rPr>
          <w:rFonts w:ascii="Lato" w:hAnsi="Lato"/>
        </w:rPr>
      </w:r>
      <w:r w:rsidR="00CC42A8">
        <w:rPr>
          <w:rFonts w:ascii="Lato" w:hAnsi="Lato"/>
        </w:rPr>
        <w:fldChar w:fldCharType="separate"/>
      </w:r>
      <w:r w:rsidR="00CC42A8">
        <w:rPr>
          <w:rFonts w:ascii="Lato" w:hAnsi="Lato"/>
          <w:noProof/>
        </w:rPr>
        <w:t> </w:t>
      </w:r>
      <w:r w:rsidR="00CC42A8">
        <w:rPr>
          <w:rFonts w:ascii="Lato" w:hAnsi="Lato"/>
          <w:noProof/>
        </w:rPr>
        <w:t> </w:t>
      </w:r>
      <w:r w:rsidR="00CC42A8">
        <w:rPr>
          <w:rFonts w:ascii="Lato" w:hAnsi="Lato"/>
          <w:noProof/>
        </w:rPr>
        <w:t> </w:t>
      </w:r>
      <w:r w:rsidR="00CC42A8">
        <w:rPr>
          <w:rFonts w:ascii="Lato" w:hAnsi="Lato"/>
          <w:noProof/>
        </w:rPr>
        <w:t> </w:t>
      </w:r>
      <w:r w:rsidR="00CC42A8">
        <w:rPr>
          <w:rFonts w:ascii="Lato" w:hAnsi="Lato"/>
          <w:noProof/>
        </w:rPr>
        <w:t> </w:t>
      </w:r>
      <w:r w:rsidR="00CC42A8">
        <w:rPr>
          <w:rFonts w:ascii="Lato" w:hAnsi="Lato"/>
        </w:rPr>
        <w:fldChar w:fldCharType="end"/>
      </w:r>
      <w:r w:rsidRPr="004B168F">
        <w:rPr>
          <w:rFonts w:ascii="Lato" w:hAnsi="Lato"/>
        </w:rPr>
        <w:t>,</w:t>
      </w:r>
      <w:r w:rsidRPr="004B168F">
        <w:rPr>
          <w:rFonts w:ascii="Lato" w:hAnsi="Lato"/>
        </w:rPr>
        <w:cr/>
      </w:r>
    </w:p>
    <w:p w14:paraId="2B831922" w14:textId="77777777" w:rsidR="001D56C5" w:rsidRDefault="004B168F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  <w:b/>
          <w:u w:val="single"/>
        </w:rPr>
        <w:t>DECLARO</w:t>
      </w:r>
      <w:r w:rsidRPr="004B168F">
        <w:rPr>
          <w:rFonts w:ascii="Lato" w:hAnsi="Lato"/>
        </w:rPr>
        <w:t>,</w:t>
      </w:r>
      <w:r w:rsidRPr="00B04BAA">
        <w:rPr>
          <w:rFonts w:ascii="Lato" w:hAnsi="Lato"/>
        </w:rPr>
        <w:t xml:space="preserve"> </w:t>
      </w:r>
      <w:r w:rsidRPr="004B168F">
        <w:rPr>
          <w:rFonts w:ascii="Lato" w:hAnsi="Lato"/>
        </w:rPr>
        <w:t xml:space="preserve">nos termos do Decreto nº 55.750/14, alterado pelo Decreto nº 57.715/17, minha intenção em candidatar-me à vaga de </w:t>
      </w:r>
      <w:r w:rsidR="00B04BAA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Titular ou Suplente"/>
            <w:textInput/>
          </w:ffData>
        </w:fldChar>
      </w:r>
      <w:r w:rsidR="00B04BAA">
        <w:rPr>
          <w:rFonts w:ascii="Lato" w:hAnsi="Lato"/>
        </w:rPr>
        <w:instrText xml:space="preserve"> FORMTEXT </w:instrText>
      </w:r>
      <w:r w:rsidR="00B04BAA">
        <w:rPr>
          <w:rFonts w:ascii="Lato" w:hAnsi="Lato"/>
        </w:rPr>
      </w:r>
      <w:r w:rsidR="00B04BAA">
        <w:rPr>
          <w:rFonts w:ascii="Lato" w:hAnsi="Lato"/>
        </w:rPr>
        <w:fldChar w:fldCharType="separate"/>
      </w:r>
      <w:r w:rsidR="00B04BAA">
        <w:rPr>
          <w:rFonts w:ascii="Lato" w:hAnsi="Lato"/>
          <w:noProof/>
        </w:rPr>
        <w:t> </w:t>
      </w:r>
      <w:r w:rsidR="00B04BAA">
        <w:rPr>
          <w:rFonts w:ascii="Lato" w:hAnsi="Lato"/>
          <w:noProof/>
        </w:rPr>
        <w:t> </w:t>
      </w:r>
      <w:r w:rsidR="00B04BAA">
        <w:rPr>
          <w:rFonts w:ascii="Lato" w:hAnsi="Lato"/>
          <w:noProof/>
        </w:rPr>
        <w:t> </w:t>
      </w:r>
      <w:r w:rsidR="00B04BAA">
        <w:rPr>
          <w:rFonts w:ascii="Lato" w:hAnsi="Lato"/>
          <w:noProof/>
        </w:rPr>
        <w:t> </w:t>
      </w:r>
      <w:r w:rsidR="00B04BAA">
        <w:rPr>
          <w:rFonts w:ascii="Lato" w:hAnsi="Lato"/>
          <w:noProof/>
        </w:rPr>
        <w:t> </w:t>
      </w:r>
      <w:r w:rsidR="00B04BAA">
        <w:rPr>
          <w:rFonts w:ascii="Lato" w:hAnsi="Lato"/>
        </w:rPr>
        <w:fldChar w:fldCharType="end"/>
      </w:r>
      <w:r w:rsidRPr="004B168F">
        <w:rPr>
          <w:rFonts w:ascii="Lato" w:hAnsi="Lato"/>
        </w:rPr>
        <w:t xml:space="preserve"> do segmento:</w:t>
      </w:r>
    </w:p>
    <w:p w14:paraId="5F67FE6C" w14:textId="77777777"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</w:pPr>
    </w:p>
    <w:p w14:paraId="3398639B" w14:textId="77777777"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  <w:sectPr w:rsidR="00B04BAA" w:rsidRPr="001D56C5" w:rsidSect="00B04BAA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7831FA23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>
            <w:rPr>
              <w:rFonts w:ascii="MS Gothic" w:eastAsia="MS Gothic" w:hAnsi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Movimento de Moradia</w:t>
      </w:r>
      <w:r w:rsidR="00B04BAA" w:rsidRPr="001D56C5">
        <w:rPr>
          <w:rFonts w:ascii="Lato" w:hAnsi="Lato"/>
        </w:rPr>
        <w:t xml:space="preserve"> </w:t>
      </w:r>
    </w:p>
    <w:p w14:paraId="3055FFD6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Associações de Bairro</w:t>
      </w:r>
      <w:r w:rsidR="00B04BAA" w:rsidRPr="001D56C5">
        <w:rPr>
          <w:rFonts w:ascii="Lato" w:hAnsi="Lato"/>
        </w:rPr>
        <w:t xml:space="preserve"> </w:t>
      </w:r>
    </w:p>
    <w:p w14:paraId="26171789" w14:textId="77777777" w:rsidR="002B6222" w:rsidRDefault="00AF1444" w:rsidP="00B04BAA">
      <w:pPr>
        <w:spacing w:after="0" w:line="360" w:lineRule="auto"/>
        <w:jc w:val="both"/>
        <w:rPr>
          <w:rFonts w:ascii="Lato" w:hAnsi="Lato"/>
          <w:b/>
        </w:rPr>
      </w:pPr>
      <w:sdt>
        <w:sdtPr>
          <w:rPr>
            <w:rFonts w:ascii="Lato" w:hAnsi="Lato"/>
          </w:rPr>
          <w:id w:val="15708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22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2B6222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Setor Empresarial com atuação na(o):</w:t>
      </w:r>
    </w:p>
    <w:p w14:paraId="6E44769A" w14:textId="5EEE9CD6" w:rsidR="00B04BAA" w:rsidRPr="001D56C5" w:rsidRDefault="002B6222" w:rsidP="00B04BAA">
      <w:pPr>
        <w:spacing w:after="0"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Titular ou Suplente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</w:p>
    <w:p w14:paraId="791323FF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Entidades Sindicais</w:t>
      </w:r>
      <w:r w:rsidR="00B04BAA" w:rsidRPr="001D56C5">
        <w:rPr>
          <w:rFonts w:ascii="Lato" w:hAnsi="Lato"/>
        </w:rPr>
        <w:t xml:space="preserve"> </w:t>
      </w:r>
    </w:p>
    <w:p w14:paraId="6E58EB5D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Organizações Não Governamentais</w:t>
      </w:r>
      <w:r w:rsidR="00B04BAA" w:rsidRPr="001D56C5">
        <w:rPr>
          <w:rFonts w:ascii="Lato" w:hAnsi="Lato"/>
        </w:rPr>
        <w:t xml:space="preserve"> </w:t>
      </w:r>
    </w:p>
    <w:p w14:paraId="644A4731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Entidades Profissionais</w:t>
      </w:r>
      <w:r w:rsidR="00B04BAA" w:rsidRPr="001D56C5">
        <w:rPr>
          <w:rFonts w:ascii="Lato" w:hAnsi="Lato"/>
        </w:rPr>
        <w:t xml:space="preserve"> </w:t>
      </w:r>
    </w:p>
    <w:p w14:paraId="109A1F1C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Entidades Acadêmicas e de Pesquisa</w:t>
      </w:r>
      <w:r w:rsidR="00B04BAA" w:rsidRPr="001D56C5">
        <w:rPr>
          <w:rFonts w:ascii="Lato" w:hAnsi="Lato"/>
        </w:rPr>
        <w:t xml:space="preserve"> </w:t>
      </w:r>
    </w:p>
    <w:p w14:paraId="03A835C4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Movimentos Ambientalistas</w:t>
      </w:r>
      <w:r w:rsidR="00B04BAA" w:rsidRPr="001D56C5">
        <w:rPr>
          <w:rFonts w:ascii="Lato" w:hAnsi="Lato"/>
        </w:rPr>
        <w:t xml:space="preserve"> </w:t>
      </w:r>
    </w:p>
    <w:p w14:paraId="67234358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Movimentos de Mobilidade Urbana</w:t>
      </w:r>
      <w:r w:rsidR="00B04BAA" w:rsidRPr="001D56C5">
        <w:rPr>
          <w:rFonts w:ascii="Lato" w:hAnsi="Lato"/>
        </w:rPr>
        <w:t xml:space="preserve"> </w:t>
      </w:r>
    </w:p>
    <w:p w14:paraId="4EDB6813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Movimentos Culturais</w:t>
      </w:r>
    </w:p>
    <w:p w14:paraId="52348A53" w14:textId="77777777" w:rsidR="00B04BAA" w:rsidRPr="001D56C5" w:rsidRDefault="00AF1444" w:rsidP="00B04BAA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AA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B04BAA" w:rsidRPr="001D56C5">
        <w:rPr>
          <w:rFonts w:ascii="Lato" w:hAnsi="Lato"/>
        </w:rPr>
        <w:t xml:space="preserve"> </w:t>
      </w:r>
      <w:r w:rsidR="00B04BAA" w:rsidRPr="001D56C5">
        <w:rPr>
          <w:rFonts w:ascii="Lato" w:hAnsi="Lato"/>
          <w:b/>
        </w:rPr>
        <w:t>Entidades Religiosas</w:t>
      </w:r>
    </w:p>
    <w:p w14:paraId="44AB81CC" w14:textId="77777777"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  <w:sectPr w:rsidR="00B04BAA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029F3B51" w14:textId="77777777" w:rsidR="008949EA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31B33B7D" w14:textId="77777777" w:rsidR="00510287" w:rsidRDefault="00B04BAA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</w:rPr>
        <w:t xml:space="preserve">Pela entidade: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Razão Social/Nome da Entidade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no Conselho Municipal de Política Urbana - CMPU.</w:t>
      </w:r>
    </w:p>
    <w:p w14:paraId="43FDF292" w14:textId="77777777" w:rsidR="00B04BAA" w:rsidRPr="00B04BAA" w:rsidRDefault="00B04BAA" w:rsidP="00B04BAA">
      <w:pPr>
        <w:spacing w:after="0" w:line="360" w:lineRule="auto"/>
        <w:jc w:val="both"/>
        <w:rPr>
          <w:rFonts w:ascii="Lato" w:hAnsi="Lato"/>
        </w:rPr>
      </w:pPr>
    </w:p>
    <w:p w14:paraId="004F9273" w14:textId="77777777" w:rsidR="00B04BAA" w:rsidRDefault="00B04BAA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  <w:b/>
          <w:u w:val="single"/>
        </w:rPr>
        <w:t>DECLARO</w:t>
      </w:r>
      <w:r w:rsidRPr="00B04BAA">
        <w:rPr>
          <w:rFonts w:ascii="Lato" w:hAnsi="Lato"/>
        </w:rPr>
        <w:t xml:space="preserve"> ainda que conheço o Decreto nº 55.750/14, alterado pelo Decreto nº 57.715/17,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que regulamenta o processo eleitoral e estou ciente de todos os itens deste Edital e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concordo em autorizar e ceder a título gratuito e sem fins lucrativos, o uso de minha foto em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material informativo sobre as Eleições do Conselho Municipal de Política Urbana.</w:t>
      </w:r>
    </w:p>
    <w:p w14:paraId="07B1FD3A" w14:textId="77777777" w:rsidR="00B04BAA" w:rsidRPr="00B04BAA" w:rsidRDefault="00B04BAA" w:rsidP="00B04BAA">
      <w:pPr>
        <w:spacing w:after="0" w:line="360" w:lineRule="auto"/>
        <w:jc w:val="both"/>
        <w:rPr>
          <w:rFonts w:ascii="Lato" w:hAnsi="Lato"/>
        </w:rPr>
      </w:pPr>
    </w:p>
    <w:p w14:paraId="524C5D6E" w14:textId="77777777" w:rsidR="00B87681" w:rsidRDefault="00B87681" w:rsidP="00B04BAA">
      <w:pPr>
        <w:spacing w:after="0" w:line="360" w:lineRule="auto"/>
        <w:jc w:val="both"/>
        <w:rPr>
          <w:rFonts w:ascii="Lato" w:hAnsi="Lato"/>
          <w:b/>
          <w:u w:val="single"/>
        </w:rPr>
      </w:pPr>
    </w:p>
    <w:p w14:paraId="56A9387D" w14:textId="77777777" w:rsidR="00B04BAA" w:rsidRDefault="00B04BAA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  <w:b/>
          <w:u w:val="single"/>
        </w:rPr>
        <w:t>DECLARO</w:t>
      </w:r>
      <w:r w:rsidRPr="00B04BAA">
        <w:rPr>
          <w:rFonts w:ascii="Lato" w:hAnsi="Lato"/>
        </w:rPr>
        <w:t xml:space="preserve"> também ter conhecimento das vedações constantes do artigo 1º do decreto nº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53.177, de 04 de junho de 2012, que estabelece as hipóteses impeditivas de nomeação,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contratação, admissão, designação, posse de exercício para cargo, emprego ou função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pública, em caráter efetivo ou em comissão, e que não incorro em nenhuma das hipóteses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de inelegibilidade previstas no referido artigo.</w:t>
      </w:r>
    </w:p>
    <w:p w14:paraId="34E907C6" w14:textId="77777777" w:rsidR="00B04BAA" w:rsidRPr="00B04BAA" w:rsidRDefault="00B04BAA" w:rsidP="00B04BAA">
      <w:pPr>
        <w:spacing w:after="0" w:line="360" w:lineRule="auto"/>
        <w:jc w:val="both"/>
        <w:rPr>
          <w:rFonts w:ascii="Lato" w:hAnsi="Lato"/>
        </w:rPr>
      </w:pPr>
    </w:p>
    <w:p w14:paraId="6ADC1423" w14:textId="77777777" w:rsidR="00B04BAA" w:rsidRDefault="00B04BAA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  <w:b/>
          <w:u w:val="single"/>
        </w:rPr>
        <w:t>DECLARO</w:t>
      </w:r>
      <w:r w:rsidRPr="00B04BAA">
        <w:rPr>
          <w:rFonts w:ascii="Lato" w:hAnsi="Lato"/>
        </w:rPr>
        <w:t xml:space="preserve"> também não ser ocupante de cargo efetivo ou em comissão no Poder Público ou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ser detentor de mandato legislativo.</w:t>
      </w:r>
    </w:p>
    <w:p w14:paraId="17FD816C" w14:textId="77777777" w:rsidR="00B04BAA" w:rsidRPr="00B04BAA" w:rsidRDefault="00B04BAA" w:rsidP="00B04BAA">
      <w:pPr>
        <w:spacing w:after="0" w:line="360" w:lineRule="auto"/>
        <w:jc w:val="both"/>
        <w:rPr>
          <w:rFonts w:ascii="Lato" w:hAnsi="Lato"/>
        </w:rPr>
      </w:pPr>
    </w:p>
    <w:p w14:paraId="735AC5B4" w14:textId="77777777"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</w:pPr>
      <w:r w:rsidRPr="00B04BAA">
        <w:rPr>
          <w:rFonts w:ascii="Lato" w:hAnsi="Lato"/>
          <w:b/>
          <w:u w:val="single"/>
        </w:rPr>
        <w:t>DECLARO</w:t>
      </w:r>
      <w:r w:rsidRPr="00B04BAA">
        <w:rPr>
          <w:rFonts w:ascii="Lato" w:hAnsi="Lato"/>
        </w:rPr>
        <w:t xml:space="preserve"> também ser elegível de acordo com os</w:t>
      </w:r>
      <w:r w:rsidR="00B87681">
        <w:rPr>
          <w:rFonts w:ascii="Lato" w:hAnsi="Lato"/>
        </w:rPr>
        <w:t xml:space="preserve"> critérios da Lei Complementar nº</w:t>
      </w:r>
      <w:r w:rsidRPr="00B04BAA">
        <w:rPr>
          <w:rFonts w:ascii="Lato" w:hAnsi="Lato"/>
        </w:rPr>
        <w:t xml:space="preserve"> 135, de</w:t>
      </w:r>
      <w:r>
        <w:rPr>
          <w:rFonts w:ascii="Lato" w:hAnsi="Lato"/>
        </w:rPr>
        <w:t xml:space="preserve"> </w:t>
      </w:r>
      <w:r w:rsidRPr="00B04BAA">
        <w:rPr>
          <w:rFonts w:ascii="Lato" w:hAnsi="Lato"/>
        </w:rPr>
        <w:t>4 de junho de 2010.</w:t>
      </w:r>
      <w:r w:rsidRPr="00B04BAA">
        <w:rPr>
          <w:rFonts w:ascii="Lato" w:hAnsi="Lato"/>
        </w:rPr>
        <w:cr/>
      </w:r>
    </w:p>
    <w:p w14:paraId="7C5F7071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7469882C" w14:textId="5B4A7D2C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AF1444">
        <w:rPr>
          <w:rFonts w:ascii="Lato" w:hAnsi="Lato"/>
          <w:noProof/>
        </w:rPr>
        <w:t>16 de junho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F99FA32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200D88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5B3EB2D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42521635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headerReference w:type="even" r:id="rId13"/>
      <w:headerReference w:type="default" r:id="rId14"/>
      <w:headerReference w:type="first" r:id="rId15"/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F978" w14:textId="77777777" w:rsidR="00803FB9" w:rsidRDefault="00803FB9" w:rsidP="00390263">
      <w:pPr>
        <w:spacing w:after="0" w:line="240" w:lineRule="auto"/>
      </w:pPr>
      <w:r>
        <w:separator/>
      </w:r>
    </w:p>
  </w:endnote>
  <w:endnote w:type="continuationSeparator" w:id="0">
    <w:p w14:paraId="51ADD55D" w14:textId="77777777" w:rsidR="00803FB9" w:rsidRDefault="00803FB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8AD7" w14:textId="77777777" w:rsidR="00803FB9" w:rsidRDefault="00803FB9" w:rsidP="00390263">
      <w:pPr>
        <w:spacing w:after="0" w:line="240" w:lineRule="auto"/>
      </w:pPr>
      <w:r>
        <w:separator/>
      </w:r>
    </w:p>
  </w:footnote>
  <w:footnote w:type="continuationSeparator" w:id="0">
    <w:p w14:paraId="0D3C561F" w14:textId="77777777" w:rsidR="00803FB9" w:rsidRDefault="00803FB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5B81" w14:textId="3BCFE23A" w:rsidR="00B04BAA" w:rsidRDefault="00AF14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0" allowOverlap="1" wp14:anchorId="2AFF99C8" wp14:editId="41B79B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21C5" w14:textId="13AF7540" w:rsidR="00B04BAA" w:rsidRDefault="00B04BAA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2ABB4EEC" wp14:editId="6ECF6F3A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1" name="Imagem 1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EAE674" wp14:editId="1C97B6A7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68B35" id="Conector re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AF1444">
      <w:rPr>
        <w:noProof/>
        <w:lang w:eastAsia="pt-BR"/>
      </w:rPr>
      <w:drawing>
        <wp:anchor distT="0" distB="0" distL="114300" distR="114300" simplePos="0" relativeHeight="251666432" behindDoc="1" locked="0" layoutInCell="0" allowOverlap="1" wp14:anchorId="0346D53A" wp14:editId="74CDB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F6CD" w14:textId="07697141" w:rsidR="00B04BAA" w:rsidRDefault="00AF14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0" allowOverlap="1" wp14:anchorId="4F6EBA28" wp14:editId="04C4A7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38BA" w14:textId="5D04609E" w:rsidR="001D56C5" w:rsidRDefault="00AF14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65E87130" wp14:editId="05B71D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7467" w14:textId="7B92C9DF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14B3B6C" wp14:editId="5E3350CF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3" name="Imagem 3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B00657" wp14:editId="08F01C17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48EB5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AF1444"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7E7241CB" wp14:editId="18BBE6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A707" w14:textId="77777777" w:rsidR="001D56C5" w:rsidRDefault="00AF1444">
    <w:pPr>
      <w:pStyle w:val="Cabealho"/>
    </w:pPr>
    <w:r>
      <w:rPr>
        <w:noProof/>
        <w:lang w:eastAsia="pt-BR"/>
      </w:rPr>
      <w:pict w14:anchorId="00530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8240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gwI1CJbez2FAUbfxGqSSYL5obkGODkUO/HoUbdhCqiY2i+jH+QR6vDoWAN58NziCdncW+BMM5UrSTcLi+IGzTA==" w:salt="XX1piO9k0/cuoNQDa68H3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50EF2"/>
    <w:rsid w:val="00090235"/>
    <w:rsid w:val="00161C9B"/>
    <w:rsid w:val="001D56C5"/>
    <w:rsid w:val="00262EA9"/>
    <w:rsid w:val="00283E69"/>
    <w:rsid w:val="002A11DC"/>
    <w:rsid w:val="002B0A9B"/>
    <w:rsid w:val="002B6222"/>
    <w:rsid w:val="002E3E10"/>
    <w:rsid w:val="00390263"/>
    <w:rsid w:val="004B168F"/>
    <w:rsid w:val="00510287"/>
    <w:rsid w:val="0066668F"/>
    <w:rsid w:val="00701A90"/>
    <w:rsid w:val="0078494C"/>
    <w:rsid w:val="007D3032"/>
    <w:rsid w:val="00803FB9"/>
    <w:rsid w:val="00864E13"/>
    <w:rsid w:val="008949EA"/>
    <w:rsid w:val="00917606"/>
    <w:rsid w:val="009D3098"/>
    <w:rsid w:val="009F41E8"/>
    <w:rsid w:val="00A16AD8"/>
    <w:rsid w:val="00AF1444"/>
    <w:rsid w:val="00B04BAA"/>
    <w:rsid w:val="00B87681"/>
    <w:rsid w:val="00C05B8D"/>
    <w:rsid w:val="00CC42A8"/>
    <w:rsid w:val="00DA5C1A"/>
    <w:rsid w:val="00E80E30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1B315F"/>
  <w15:docId w15:val="{F802208A-2D60-4C35-BC55-9D08BDCB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E5B4-81B7-4A2D-9A8C-21206CEFB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1C937-700C-4399-96C4-B321CC906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635C3-9353-4BCF-9CBB-5170F125D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7E0F5-1E6C-4030-85D0-18D98357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2</cp:revision>
  <dcterms:created xsi:type="dcterms:W3CDTF">2023-06-16T20:40:00Z</dcterms:created>
  <dcterms:modified xsi:type="dcterms:W3CDTF">2023-06-16T20:40:00Z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